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Cabealho"/>
        <w:jc w:val="center"/>
        <w:rPr/>
      </w:pPr>
      <w:r>
        <w:rPr/>
        <w:drawing>
          <wp:inline distT="0" distB="0" distL="0" distR="0">
            <wp:extent cx="984250" cy="76073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760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MINISTÉRIO PÚBLICO DO ESTADO DE ALAGOAS</w:t>
      </w:r>
    </w:p>
    <w:p>
      <w:pPr>
        <w:pStyle w:val="Cabealh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PROCURADORIA GERAL DE JUSTIÇA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COORDENADORIA DE LICITAÇÕES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Rol de Licitantes e Bens Pré-Qualificados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SITUAÇÃO: </w:t>
      </w:r>
      <w:r>
        <w:rPr>
          <w:rFonts w:ascii="Times New Roman" w:hAnsi="Times New Roman"/>
        </w:rPr>
        <w:t>Fevereiro</w:t>
      </w:r>
      <w:r>
        <w:rPr>
          <w:rFonts w:ascii="Times New Roman" w:hAnsi="Times New Roman"/>
        </w:rPr>
        <w:t>/2026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ab/>
        <w:t xml:space="preserve">Em atenção aos princípios da publicidade e eficiência, previstos no caput do art. 37 da Constituição Federal, bem como na Resolução CNMP n° 86, de 21 de março de 2012, declaramos que não houve Rol de Licitantes e Bens Pré-Qualificados no mês de </w:t>
      </w:r>
      <w:r>
        <w:rPr>
          <w:rFonts w:ascii="Times New Roman" w:hAnsi="Times New Roman"/>
          <w:b/>
          <w:bCs/>
        </w:rPr>
        <w:t>fevereiro</w:t>
      </w:r>
      <w:r>
        <w:rPr>
          <w:rFonts w:ascii="Times New Roman" w:hAnsi="Times New Roman"/>
        </w:rPr>
        <w:t xml:space="preserve"> do exercício de 2026, com fundamento no art. 80 da Lei nº 14.133/2021.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567" w:footer="0" w:bottom="567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Times New Roman"/>
        <w:lang w:val="pt-BR" w:eastAsia="ja-JP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Normal"/>
    <w:qFormat/>
    <w:pPr>
      <w:numPr>
        <w:ilvl w:val="0"/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Normal"/>
    <w:qFormat/>
    <w:pPr>
      <w:numPr>
        <w:ilvl w:val="1"/>
        <w:numId w:val="1"/>
      </w:numPr>
      <w:spacing w:before="200" w:after="0"/>
      <w:outlineLvl w:val="1"/>
    </w:pPr>
    <w:rPr>
      <w:b/>
      <w:bCs/>
      <w:sz w:val="32"/>
      <w:szCs w:val="32"/>
    </w:rPr>
  </w:style>
  <w:style w:type="paragraph" w:styleId="Ttulo3">
    <w:name w:val="Heading 3"/>
    <w:basedOn w:val="Normal"/>
    <w:qFormat/>
    <w:pPr>
      <w:numPr>
        <w:ilvl w:val="2"/>
        <w:numId w:val="1"/>
      </w:numPr>
      <w:spacing w:before="140" w:after="0"/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Hyperlink1" w:customStyle="1">
    <w:name w:val="Hyperlink1"/>
    <w:basedOn w:val="DefaultParagraphFont"/>
    <w:uiPriority w:val="99"/>
    <w:unhideWhenUsed/>
    <w:qFormat/>
    <w:rsid w:val="000b6e7e"/>
    <w:rPr>
      <w:color w:val="0563C1" w:themeColor="hyperlink"/>
      <w:u w:val="single"/>
    </w:rPr>
  </w:style>
  <w:style w:type="character" w:styleId="HiperlinkVisitado1" w:customStyle="1">
    <w:name w:val="HiperlinkVisitado1"/>
    <w:basedOn w:val="DefaultParagraphFont"/>
    <w:uiPriority w:val="99"/>
    <w:semiHidden/>
    <w:unhideWhenUsed/>
    <w:qFormat/>
    <w:rsid w:val="003a256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4b486a"/>
    <w:rPr>
      <w:color w:val="605E5C"/>
      <w:shd w:fill="E1DFDD" w:val="clear"/>
    </w:rPr>
  </w:style>
  <w:style w:type="character" w:styleId="Caracteresdenotaderodap" w:customStyle="1">
    <w:name w:val="Caracteres de nota de rodapé"/>
    <w:qFormat/>
    <w:rPr/>
  </w:style>
  <w:style w:type="character" w:styleId="Caracteresdenotadefim" w:customStyle="1">
    <w:name w:val="Caracteres de nota de fim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otexto"/>
    <w:pPr/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dodocumento">
    <w:name w:val="Title"/>
    <w:next w:val="Corpodotexto"/>
    <w:qFormat/>
    <w:pPr>
      <w:widowControl w:val="false"/>
      <w:suppressAutoHyphens w:val="true"/>
      <w:bidi w:val="0"/>
      <w:spacing w:before="0" w:after="0"/>
      <w:jc w:val="center"/>
    </w:pPr>
    <w:rPr>
      <w:rFonts w:ascii="Times New Roman" w:hAnsi="Times New Roman" w:eastAsia="Times New Roman" w:cs="Times New Roman"/>
      <w:b/>
      <w:bCs/>
      <w:color w:val="auto"/>
      <w:kern w:val="0"/>
      <w:sz w:val="56"/>
      <w:szCs w:val="56"/>
      <w:lang w:val="pt-BR" w:eastAsia="ja-JP" w:bidi="ar-S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Ttulo11" w:customStyle="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itaes" w:customStyle="1">
    <w:name w:val="Citações"/>
    <w:basedOn w:val="Normal"/>
    <w:qFormat/>
    <w:pPr>
      <w:spacing w:before="0" w:after="283"/>
      <w:ind w:left="567" w:right="567" w:hanging="0"/>
    </w:pPr>
    <w:rPr/>
  </w:style>
  <w:style w:type="paragraph" w:styleId="Subttulo">
    <w:name w:val="Subtitle"/>
    <w:basedOn w:val="Ttulo11"/>
    <w:qFormat/>
    <w:pPr>
      <w:spacing w:before="60" w:after="120"/>
      <w:jc w:val="center"/>
    </w:pPr>
    <w:rPr>
      <w:sz w:val="36"/>
      <w:szCs w:val="36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ntedodalista" w:customStyle="1">
    <w:name w:val="Conteúdo da lista"/>
    <w:basedOn w:val="Normal"/>
    <w:qFormat/>
    <w:pPr>
      <w:ind w:left="567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LibreOffice/7.5.9.2$Windows_X86_64 LibreOffice_project/cdeefe45c17511d326101eed8008ac4092f278a9</Application>
  <AppVersion>15.0000</AppVersion>
  <Pages>1</Pages>
  <Words>78</Words>
  <Characters>413</Characters>
  <CharactersWithSpaces>487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2025-07-31T13:08:00Z</dcterms:created>
  <dc:creator>Josevânio Lima</dc:creator>
  <dc:description/>
  <dc:language>pt-BR</dc:language>
  <cp:lastModifiedBy/>
  <cp:lastPrinted>1995-11-22T01:41:00Z</cp:lastPrinted>
  <dcterms:modified xsi:type="dcterms:W3CDTF">2026-03-12T12:16:54Z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